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21CD" w14:textId="1DAB92A4" w:rsidR="00786564" w:rsidRPr="00A609A0" w:rsidRDefault="00786564" w:rsidP="00833802">
      <w:pPr>
        <w:autoSpaceDE w:val="0"/>
        <w:autoSpaceDN w:val="0"/>
        <w:adjustRightInd w:val="0"/>
        <w:jc w:val="center"/>
        <w:rPr>
          <w:b/>
          <w:sz w:val="20"/>
          <w:szCs w:val="20"/>
          <w:lang w:val="en-GB"/>
        </w:rPr>
      </w:pPr>
      <w:r w:rsidRPr="00A609A0">
        <w:rPr>
          <w:b/>
          <w:sz w:val="20"/>
          <w:szCs w:val="20"/>
          <w:lang w:val="en-GB"/>
        </w:rPr>
        <w:t>General power of attorney</w:t>
      </w:r>
    </w:p>
    <w:p w14:paraId="7E9C7921" w14:textId="77777777" w:rsidR="00786564" w:rsidRPr="00A609A0" w:rsidRDefault="00786564" w:rsidP="00833802">
      <w:pPr>
        <w:autoSpaceDE w:val="0"/>
        <w:autoSpaceDN w:val="0"/>
        <w:adjustRightInd w:val="0"/>
        <w:jc w:val="center"/>
        <w:rPr>
          <w:sz w:val="20"/>
          <w:szCs w:val="20"/>
          <w:lang w:val="en-GB"/>
        </w:rPr>
      </w:pPr>
      <w:r w:rsidRPr="00A609A0">
        <w:rPr>
          <w:b/>
          <w:sz w:val="20"/>
          <w:szCs w:val="20"/>
          <w:lang w:val="en-GB"/>
        </w:rPr>
        <w:t>for legal entity shareholders</w:t>
      </w:r>
    </w:p>
    <w:p w14:paraId="53DFE804" w14:textId="2FF4F364" w:rsidR="00786564" w:rsidRPr="00A609A0" w:rsidRDefault="00786564" w:rsidP="00833802">
      <w:pPr>
        <w:autoSpaceDE w:val="0"/>
        <w:autoSpaceDN w:val="0"/>
        <w:adjustRightInd w:val="0"/>
        <w:jc w:val="center"/>
        <w:rPr>
          <w:sz w:val="20"/>
          <w:szCs w:val="20"/>
          <w:lang w:val="en-GB"/>
        </w:rPr>
      </w:pPr>
      <w:r w:rsidRPr="00A609A0">
        <w:rPr>
          <w:sz w:val="20"/>
          <w:szCs w:val="20"/>
          <w:lang w:val="en-GB"/>
        </w:rPr>
        <w:t xml:space="preserve">for the </w:t>
      </w:r>
      <w:r w:rsidR="00423A0C">
        <w:rPr>
          <w:sz w:val="20"/>
          <w:szCs w:val="20"/>
          <w:lang w:val="en-GB"/>
        </w:rPr>
        <w:t>O</w:t>
      </w:r>
      <w:r w:rsidRPr="00A609A0">
        <w:rPr>
          <w:sz w:val="20"/>
          <w:szCs w:val="20"/>
          <w:lang w:val="en-GB"/>
        </w:rPr>
        <w:t>rdinary General Meetings of Shareholders of</w:t>
      </w:r>
    </w:p>
    <w:p w14:paraId="4FD4B333" w14:textId="309D16D4" w:rsidR="00786564" w:rsidRPr="00A609A0" w:rsidRDefault="00786564" w:rsidP="00833802">
      <w:pPr>
        <w:autoSpaceDE w:val="0"/>
        <w:autoSpaceDN w:val="0"/>
        <w:adjustRightInd w:val="0"/>
        <w:jc w:val="center"/>
        <w:rPr>
          <w:sz w:val="20"/>
          <w:szCs w:val="20"/>
          <w:lang w:val="en-GB"/>
        </w:rPr>
      </w:pPr>
      <w:r w:rsidRPr="00A609A0">
        <w:rPr>
          <w:sz w:val="20"/>
          <w:szCs w:val="20"/>
          <w:lang w:val="en-GB"/>
        </w:rPr>
        <w:t>Fondul Proprietatea S.A.</w:t>
      </w:r>
    </w:p>
    <w:p w14:paraId="158199DC" w14:textId="0726DA6F" w:rsidR="006B62F2" w:rsidRPr="00451F91" w:rsidRDefault="00451F91" w:rsidP="00451F91">
      <w:pPr>
        <w:autoSpaceDE w:val="0"/>
        <w:autoSpaceDN w:val="0"/>
        <w:adjustRightInd w:val="0"/>
        <w:jc w:val="center"/>
        <w:rPr>
          <w:sz w:val="20"/>
          <w:szCs w:val="20"/>
          <w:lang w:val="en-GB"/>
        </w:rPr>
      </w:pPr>
      <w:r w:rsidRPr="00451F91">
        <w:rPr>
          <w:i/>
          <w:sz w:val="20"/>
          <w:szCs w:val="20"/>
          <w:lang w:val="en-GB"/>
        </w:rPr>
        <w:t>-</w:t>
      </w:r>
      <w:r>
        <w:rPr>
          <w:i/>
          <w:sz w:val="20"/>
          <w:szCs w:val="20"/>
          <w:lang w:val="en-GB"/>
        </w:rPr>
        <w:t xml:space="preserve"> </w:t>
      </w:r>
      <w:r w:rsidR="0067175F">
        <w:rPr>
          <w:i/>
          <w:sz w:val="20"/>
          <w:szCs w:val="20"/>
          <w:lang w:val="en-GB"/>
        </w:rPr>
        <w:t>i</w:t>
      </w:r>
      <w:r w:rsidR="006B62F2" w:rsidRPr="00451F91">
        <w:rPr>
          <w:i/>
          <w:sz w:val="20"/>
          <w:szCs w:val="20"/>
          <w:lang w:val="en-GB"/>
        </w:rPr>
        <w:t xml:space="preserve">ndicative </w:t>
      </w:r>
      <w:r w:rsidRPr="00451F91">
        <w:rPr>
          <w:i/>
          <w:sz w:val="20"/>
          <w:szCs w:val="20"/>
          <w:lang w:val="en-GB"/>
        </w:rPr>
        <w:t xml:space="preserve">form </w:t>
      </w:r>
      <w:r w:rsidR="006B62F2" w:rsidRPr="00451F91">
        <w:rPr>
          <w:sz w:val="20"/>
          <w:szCs w:val="20"/>
          <w:lang w:val="en-GB"/>
        </w:rPr>
        <w:t>-</w:t>
      </w:r>
    </w:p>
    <w:p w14:paraId="7D571871" w14:textId="77777777" w:rsidR="006A7EAD" w:rsidRPr="00A609A0" w:rsidRDefault="006A7EAD" w:rsidP="00833802">
      <w:pPr>
        <w:autoSpaceDE w:val="0"/>
        <w:autoSpaceDN w:val="0"/>
        <w:adjustRightInd w:val="0"/>
        <w:jc w:val="both"/>
        <w:rPr>
          <w:sz w:val="20"/>
          <w:szCs w:val="20"/>
          <w:lang w:val="en-GB"/>
        </w:rPr>
      </w:pPr>
    </w:p>
    <w:p w14:paraId="40624D92" w14:textId="718102D8" w:rsidR="00786564" w:rsidRPr="00A609A0" w:rsidRDefault="00786564" w:rsidP="00833802">
      <w:pPr>
        <w:autoSpaceDE w:val="0"/>
        <w:autoSpaceDN w:val="0"/>
        <w:adjustRightInd w:val="0"/>
        <w:jc w:val="both"/>
        <w:rPr>
          <w:sz w:val="20"/>
          <w:szCs w:val="20"/>
          <w:lang w:val="en-GB"/>
        </w:rPr>
      </w:pPr>
      <w:r w:rsidRPr="00A609A0">
        <w:rPr>
          <w:sz w:val="20"/>
          <w:szCs w:val="20"/>
          <w:lang w:val="en-GB"/>
        </w:rPr>
        <w:t>The undersigned, [________________________________],</w:t>
      </w:r>
    </w:p>
    <w:p w14:paraId="2F618814"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legal name of the legal person shareholder)</w:t>
      </w:r>
    </w:p>
    <w:p w14:paraId="4BAE338B" w14:textId="77777777" w:rsidR="00786564" w:rsidRPr="00A609A0" w:rsidRDefault="00786564" w:rsidP="00833802">
      <w:pPr>
        <w:autoSpaceDE w:val="0"/>
        <w:autoSpaceDN w:val="0"/>
        <w:adjustRightInd w:val="0"/>
        <w:jc w:val="both"/>
        <w:rPr>
          <w:sz w:val="20"/>
          <w:szCs w:val="20"/>
          <w:lang w:val="en-GB"/>
        </w:rPr>
      </w:pPr>
    </w:p>
    <w:p w14:paraId="74FC31E3" w14:textId="69AC9682" w:rsidR="00786564" w:rsidRPr="00A609A0" w:rsidRDefault="00786564" w:rsidP="00833802">
      <w:pPr>
        <w:autoSpaceDE w:val="0"/>
        <w:autoSpaceDN w:val="0"/>
        <w:adjustRightInd w:val="0"/>
        <w:jc w:val="both"/>
        <w:rPr>
          <w:sz w:val="20"/>
          <w:szCs w:val="20"/>
          <w:lang w:val="en-GB"/>
        </w:rPr>
      </w:pPr>
      <w:r w:rsidRPr="00A609A0">
        <w:rPr>
          <w:sz w:val="20"/>
          <w:szCs w:val="20"/>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r w:rsidR="00451F91">
        <w:rPr>
          <w:sz w:val="20"/>
          <w:szCs w:val="20"/>
          <w:lang w:val="en-GB"/>
        </w:rPr>
        <w:t xml:space="preserve"> LEI code (if the case) </w:t>
      </w:r>
      <w:r w:rsidR="00451F91" w:rsidRPr="00A609A0">
        <w:rPr>
          <w:sz w:val="20"/>
          <w:szCs w:val="20"/>
          <w:lang w:val="en-GB"/>
        </w:rPr>
        <w:t>[_____________________]</w:t>
      </w:r>
    </w:p>
    <w:p w14:paraId="0A12BBDE" w14:textId="77777777" w:rsidR="00786564" w:rsidRPr="00A609A0" w:rsidRDefault="00786564" w:rsidP="00833802">
      <w:pPr>
        <w:autoSpaceDE w:val="0"/>
        <w:autoSpaceDN w:val="0"/>
        <w:adjustRightInd w:val="0"/>
        <w:jc w:val="both"/>
        <w:rPr>
          <w:sz w:val="20"/>
          <w:szCs w:val="20"/>
          <w:lang w:val="en-GB"/>
        </w:rPr>
      </w:pPr>
    </w:p>
    <w:p w14:paraId="0EF10CF5"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legally represented by [________________________________]</w:t>
      </w:r>
    </w:p>
    <w:p w14:paraId="508AC0EF"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first name and last name of the legal representative of the legal person shareholder, as these are provided in the documents attesting the legal representative capacity)</w:t>
      </w:r>
    </w:p>
    <w:p w14:paraId="761877EC" w14:textId="77777777" w:rsidR="00786564" w:rsidRPr="00A609A0" w:rsidRDefault="00786564" w:rsidP="00833802">
      <w:pPr>
        <w:autoSpaceDE w:val="0"/>
        <w:autoSpaceDN w:val="0"/>
        <w:adjustRightInd w:val="0"/>
        <w:jc w:val="both"/>
        <w:rPr>
          <w:sz w:val="20"/>
          <w:szCs w:val="20"/>
          <w:lang w:val="en-GB"/>
        </w:rPr>
      </w:pPr>
    </w:p>
    <w:p w14:paraId="23BD968B" w14:textId="02D1BA52" w:rsidR="00786564" w:rsidRPr="00A609A0" w:rsidRDefault="00786564" w:rsidP="00833802">
      <w:pPr>
        <w:autoSpaceDE w:val="0"/>
        <w:autoSpaceDN w:val="0"/>
        <w:adjustRightInd w:val="0"/>
        <w:jc w:val="both"/>
        <w:rPr>
          <w:sz w:val="20"/>
          <w:szCs w:val="20"/>
          <w:lang w:val="en-GB"/>
        </w:rPr>
      </w:pPr>
      <w:r w:rsidRPr="00A609A0">
        <w:rPr>
          <w:sz w:val="20"/>
          <w:szCs w:val="20"/>
          <w:lang w:val="en-GB"/>
        </w:rPr>
        <w:t>as shareholder of FONDUL PROPRIETATEA S.A., a company registered with the Bucharest Trade Registry under no. J40/21901/28.12.2005, having sole registration code 18253260, headquartered in Buzeşti Street 7</w:t>
      </w:r>
      <w:r w:rsidR="00CB587C">
        <w:rPr>
          <w:sz w:val="20"/>
          <w:szCs w:val="20"/>
          <w:lang w:val="en-GB"/>
        </w:rPr>
        <w:t>6</w:t>
      </w:r>
      <w:r w:rsidRPr="00A609A0">
        <w:rPr>
          <w:sz w:val="20"/>
          <w:szCs w:val="20"/>
          <w:lang w:val="en-GB"/>
        </w:rPr>
        <w:t>-80, 7</w:t>
      </w:r>
      <w:r w:rsidRPr="00A609A0">
        <w:rPr>
          <w:sz w:val="20"/>
          <w:szCs w:val="20"/>
          <w:vertAlign w:val="superscript"/>
          <w:lang w:val="en-GB"/>
        </w:rPr>
        <w:t>th</w:t>
      </w:r>
      <w:r w:rsidRPr="00A609A0">
        <w:rPr>
          <w:sz w:val="20"/>
          <w:szCs w:val="20"/>
          <w:lang w:val="en-GB"/>
        </w:rPr>
        <w:t xml:space="preserve"> floor, 1st District, Bucharest 011017, Romania (the </w:t>
      </w:r>
      <w:r w:rsidR="00451F91">
        <w:rPr>
          <w:sz w:val="20"/>
          <w:szCs w:val="20"/>
          <w:lang w:val="en-GB"/>
        </w:rPr>
        <w:t>“</w:t>
      </w:r>
      <w:r w:rsidRPr="00A609A0">
        <w:rPr>
          <w:b/>
          <w:sz w:val="20"/>
          <w:szCs w:val="20"/>
          <w:lang w:val="en-GB"/>
        </w:rPr>
        <w:t>Company/FP</w:t>
      </w:r>
      <w:r w:rsidR="00451F91" w:rsidRPr="00331A45">
        <w:rPr>
          <w:bCs/>
          <w:sz w:val="20"/>
          <w:szCs w:val="20"/>
          <w:lang w:val="en-GB"/>
        </w:rPr>
        <w:t>”</w:t>
      </w:r>
      <w:r w:rsidRPr="00451F91">
        <w:rPr>
          <w:bCs/>
          <w:sz w:val="20"/>
          <w:szCs w:val="20"/>
          <w:lang w:val="en-GB"/>
        </w:rPr>
        <w:t xml:space="preserve">), </w:t>
      </w:r>
    </w:p>
    <w:p w14:paraId="3B450513" w14:textId="77777777" w:rsidR="00786564" w:rsidRPr="00A609A0" w:rsidRDefault="00786564" w:rsidP="00833802">
      <w:pPr>
        <w:autoSpaceDE w:val="0"/>
        <w:autoSpaceDN w:val="0"/>
        <w:adjustRightInd w:val="0"/>
        <w:jc w:val="both"/>
        <w:rPr>
          <w:sz w:val="20"/>
          <w:szCs w:val="20"/>
          <w:lang w:val="en-GB"/>
        </w:rPr>
      </w:pPr>
    </w:p>
    <w:p w14:paraId="61E074AE"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 xml:space="preserve">hereby empower: </w:t>
      </w:r>
    </w:p>
    <w:p w14:paraId="7AE91BB0" w14:textId="77777777" w:rsidR="00786564" w:rsidRPr="00A609A0" w:rsidRDefault="00786564" w:rsidP="00833802">
      <w:pPr>
        <w:autoSpaceDE w:val="0"/>
        <w:autoSpaceDN w:val="0"/>
        <w:adjustRightInd w:val="0"/>
        <w:jc w:val="both"/>
        <w:rPr>
          <w:sz w:val="20"/>
          <w:szCs w:val="20"/>
          <w:lang w:val="en-GB"/>
        </w:rPr>
      </w:pPr>
    </w:p>
    <w:p w14:paraId="5BD81F07"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[________________________________],</w:t>
      </w:r>
    </w:p>
    <w:p w14:paraId="501835A5" w14:textId="77777777" w:rsidR="00786564" w:rsidRPr="00A609A0" w:rsidRDefault="00786564" w:rsidP="00833802">
      <w:pPr>
        <w:autoSpaceDE w:val="0"/>
        <w:autoSpaceDN w:val="0"/>
        <w:adjustRightInd w:val="0"/>
        <w:jc w:val="both"/>
        <w:rPr>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first name and last name of the empowered individual being granted this power of attorney)</w:t>
      </w:r>
      <w:r w:rsidRPr="00A609A0">
        <w:rPr>
          <w:sz w:val="20"/>
          <w:szCs w:val="20"/>
          <w:lang w:val="en-GB"/>
        </w:rPr>
        <w:t xml:space="preserve"> </w:t>
      </w:r>
    </w:p>
    <w:p w14:paraId="4BCEEBB5" w14:textId="77777777" w:rsidR="00786564" w:rsidRPr="00A609A0" w:rsidRDefault="00786564" w:rsidP="00833802">
      <w:pPr>
        <w:autoSpaceDE w:val="0"/>
        <w:autoSpaceDN w:val="0"/>
        <w:adjustRightInd w:val="0"/>
        <w:jc w:val="both"/>
        <w:rPr>
          <w:sz w:val="20"/>
          <w:szCs w:val="20"/>
          <w:lang w:val="en-GB"/>
        </w:rPr>
      </w:pPr>
    </w:p>
    <w:p w14:paraId="07B3D874"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 </w:t>
      </w:r>
    </w:p>
    <w:p w14:paraId="1983818E" w14:textId="77777777" w:rsidR="00786564" w:rsidRPr="00A609A0" w:rsidRDefault="00786564" w:rsidP="00833802">
      <w:pPr>
        <w:autoSpaceDE w:val="0"/>
        <w:autoSpaceDN w:val="0"/>
        <w:adjustRightInd w:val="0"/>
        <w:jc w:val="both"/>
        <w:rPr>
          <w:b/>
          <w:sz w:val="20"/>
          <w:szCs w:val="20"/>
          <w:lang w:val="en-GB"/>
        </w:rPr>
      </w:pPr>
    </w:p>
    <w:p w14:paraId="650DECE4" w14:textId="77777777" w:rsidR="00786564" w:rsidRPr="00A609A0" w:rsidRDefault="00786564" w:rsidP="00833802">
      <w:pPr>
        <w:autoSpaceDE w:val="0"/>
        <w:autoSpaceDN w:val="0"/>
        <w:adjustRightInd w:val="0"/>
        <w:jc w:val="both"/>
        <w:rPr>
          <w:b/>
          <w:sz w:val="20"/>
          <w:szCs w:val="20"/>
          <w:lang w:val="en-GB"/>
        </w:rPr>
      </w:pPr>
      <w:r w:rsidRPr="00A609A0">
        <w:rPr>
          <w:b/>
          <w:sz w:val="20"/>
          <w:szCs w:val="20"/>
          <w:lang w:val="en-GB"/>
        </w:rPr>
        <w:t>OR</w:t>
      </w:r>
    </w:p>
    <w:p w14:paraId="6245CB88" w14:textId="77777777" w:rsidR="00786564" w:rsidRPr="00A609A0" w:rsidRDefault="00786564" w:rsidP="00833802">
      <w:pPr>
        <w:autoSpaceDE w:val="0"/>
        <w:autoSpaceDN w:val="0"/>
        <w:adjustRightInd w:val="0"/>
        <w:jc w:val="both"/>
        <w:rPr>
          <w:b/>
          <w:sz w:val="20"/>
          <w:szCs w:val="20"/>
          <w:lang w:val="en-GB"/>
        </w:rPr>
      </w:pPr>
    </w:p>
    <w:p w14:paraId="2A9DFF0B"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[________________________________________]</w:t>
      </w:r>
    </w:p>
    <w:p w14:paraId="6F3A0457"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legal name of the empowered legal person being granted this power of attorney)</w:t>
      </w:r>
    </w:p>
    <w:p w14:paraId="1FC563CF" w14:textId="77777777" w:rsidR="00786564" w:rsidRPr="00A609A0" w:rsidRDefault="00786564" w:rsidP="00833802">
      <w:pPr>
        <w:autoSpaceDE w:val="0"/>
        <w:autoSpaceDN w:val="0"/>
        <w:adjustRightInd w:val="0"/>
        <w:jc w:val="both"/>
        <w:rPr>
          <w:sz w:val="20"/>
          <w:szCs w:val="20"/>
          <w:lang w:val="en-GB"/>
        </w:rPr>
      </w:pPr>
    </w:p>
    <w:p w14:paraId="7292CCBF"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04C59F58" w14:textId="77777777" w:rsidR="00786564" w:rsidRPr="00A609A0" w:rsidRDefault="00786564" w:rsidP="00833802">
      <w:pPr>
        <w:autoSpaceDE w:val="0"/>
        <w:autoSpaceDN w:val="0"/>
        <w:adjustRightInd w:val="0"/>
        <w:jc w:val="both"/>
        <w:rPr>
          <w:sz w:val="20"/>
          <w:szCs w:val="20"/>
          <w:lang w:val="en-GB"/>
        </w:rPr>
      </w:pPr>
    </w:p>
    <w:p w14:paraId="13902066"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legally represented by [___________________________]</w:t>
      </w:r>
    </w:p>
    <w:p w14:paraId="3E57AC45"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first name and last name of the legal representative)</w:t>
      </w:r>
    </w:p>
    <w:p w14:paraId="4478AACF" w14:textId="77777777" w:rsidR="00786564" w:rsidRPr="00A609A0" w:rsidRDefault="00786564" w:rsidP="00833802">
      <w:pPr>
        <w:autoSpaceDE w:val="0"/>
        <w:autoSpaceDN w:val="0"/>
        <w:adjustRightInd w:val="0"/>
        <w:jc w:val="both"/>
        <w:rPr>
          <w:sz w:val="20"/>
          <w:szCs w:val="20"/>
          <w:lang w:val="en-GB"/>
        </w:rPr>
      </w:pPr>
    </w:p>
    <w:p w14:paraId="643D9593" w14:textId="77777777" w:rsidR="00786564" w:rsidRPr="00A609A0" w:rsidRDefault="00786564" w:rsidP="00833802">
      <w:pPr>
        <w:tabs>
          <w:tab w:val="num" w:pos="360"/>
        </w:tabs>
        <w:autoSpaceDE w:val="0"/>
        <w:autoSpaceDN w:val="0"/>
        <w:adjustRightInd w:val="0"/>
        <w:jc w:val="both"/>
        <w:rPr>
          <w:sz w:val="20"/>
          <w:szCs w:val="20"/>
          <w:lang w:val="en-GB"/>
        </w:rPr>
      </w:pPr>
      <w:r w:rsidRPr="00A609A0">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29A00218" w14:textId="77777777" w:rsidR="00786564" w:rsidRPr="00A609A0" w:rsidRDefault="00786564" w:rsidP="00833802">
      <w:pPr>
        <w:tabs>
          <w:tab w:val="num" w:pos="360"/>
        </w:tabs>
        <w:autoSpaceDE w:val="0"/>
        <w:autoSpaceDN w:val="0"/>
        <w:adjustRightInd w:val="0"/>
        <w:jc w:val="both"/>
        <w:rPr>
          <w:sz w:val="20"/>
          <w:szCs w:val="20"/>
          <w:lang w:val="en-GB"/>
        </w:rPr>
      </w:pPr>
    </w:p>
    <w:p w14:paraId="7A7D1673" w14:textId="60211E23" w:rsidR="00786564" w:rsidRPr="00A609A0" w:rsidRDefault="00786564" w:rsidP="00833802">
      <w:pPr>
        <w:tabs>
          <w:tab w:val="num" w:pos="360"/>
        </w:tabs>
        <w:autoSpaceDE w:val="0"/>
        <w:autoSpaceDN w:val="0"/>
        <w:adjustRightInd w:val="0"/>
        <w:jc w:val="both"/>
        <w:rPr>
          <w:sz w:val="20"/>
          <w:szCs w:val="20"/>
          <w:lang w:val="en-GB"/>
        </w:rPr>
      </w:pPr>
      <w:r w:rsidRPr="00A609A0">
        <w:rPr>
          <w:sz w:val="20"/>
          <w:szCs w:val="20"/>
          <w:lang w:val="en-GB"/>
        </w:rPr>
        <w:t xml:space="preserve">as our representative in the </w:t>
      </w:r>
      <w:r w:rsidR="00423A0C">
        <w:rPr>
          <w:sz w:val="20"/>
          <w:szCs w:val="20"/>
          <w:lang w:val="en-GB"/>
        </w:rPr>
        <w:t>O</w:t>
      </w:r>
      <w:r w:rsidRPr="00A609A0">
        <w:rPr>
          <w:sz w:val="20"/>
          <w:szCs w:val="20"/>
          <w:lang w:val="en-GB"/>
        </w:rPr>
        <w:t xml:space="preserve">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the </w:t>
      </w:r>
      <w:r w:rsidR="0063475B" w:rsidRPr="00A609A0">
        <w:rPr>
          <w:sz w:val="20"/>
          <w:szCs w:val="20"/>
          <w:lang w:val="en-GB"/>
        </w:rPr>
        <w:t>principal shareholder</w:t>
      </w:r>
      <w:r w:rsidRPr="00A609A0">
        <w:rPr>
          <w:sz w:val="20"/>
          <w:szCs w:val="20"/>
          <w:lang w:val="en-GB"/>
        </w:rPr>
        <w:t xml:space="preserve"> will have at the reference date of that respective meeting. </w:t>
      </w:r>
      <w:r w:rsidRPr="00A609A0">
        <w:rPr>
          <w:b/>
          <w:sz w:val="20"/>
          <w:szCs w:val="20"/>
          <w:lang w:val="en-GB"/>
        </w:rPr>
        <w:t xml:space="preserve">The duration of this general mandate awarded hereby expires on [____________________________]. </w:t>
      </w:r>
      <w:r w:rsidRPr="00A609A0">
        <w:rPr>
          <w:sz w:val="20"/>
          <w:szCs w:val="20"/>
          <w:lang w:val="en-GB"/>
        </w:rPr>
        <w:t xml:space="preserve">  </w:t>
      </w:r>
    </w:p>
    <w:p w14:paraId="628F167B" w14:textId="1E1438D5" w:rsidR="00786564" w:rsidRPr="00A609A0" w:rsidRDefault="00786564" w:rsidP="00833802">
      <w:pPr>
        <w:autoSpaceDE w:val="0"/>
        <w:autoSpaceDN w:val="0"/>
        <w:adjustRightInd w:val="0"/>
        <w:jc w:val="both"/>
        <w:rPr>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xml:space="preserve"> </w:t>
      </w:r>
      <w:r w:rsidRPr="00A609A0">
        <w:rPr>
          <w:b/>
          <w:color w:val="808080"/>
          <w:sz w:val="20"/>
          <w:szCs w:val="20"/>
          <w:lang w:val="en-GB"/>
        </w:rPr>
        <w:t>The duration of the mandate cannot exceed 3 years</w:t>
      </w:r>
      <w:r w:rsidR="0048673A" w:rsidRPr="00A609A0">
        <w:rPr>
          <w:b/>
          <w:color w:val="808080"/>
          <w:sz w:val="20"/>
          <w:szCs w:val="20"/>
          <w:lang w:val="ro-RO"/>
        </w:rPr>
        <w:t>, unless the parties have expressly provided for a longer period</w:t>
      </w:r>
      <w:r w:rsidRPr="00A609A0">
        <w:rPr>
          <w:color w:val="808080"/>
          <w:sz w:val="20"/>
          <w:szCs w:val="20"/>
          <w:lang w:val="en-GB"/>
        </w:rPr>
        <w:t>)</w:t>
      </w:r>
    </w:p>
    <w:p w14:paraId="65408AE7" w14:textId="77777777" w:rsidR="006A7EAD" w:rsidRPr="00A609A0" w:rsidRDefault="006A7EAD" w:rsidP="00833802">
      <w:pPr>
        <w:tabs>
          <w:tab w:val="num" w:pos="360"/>
        </w:tabs>
        <w:autoSpaceDE w:val="0"/>
        <w:autoSpaceDN w:val="0"/>
        <w:adjustRightInd w:val="0"/>
        <w:jc w:val="both"/>
        <w:rPr>
          <w:sz w:val="20"/>
          <w:szCs w:val="20"/>
          <w:lang w:val="en-GB"/>
        </w:rPr>
      </w:pPr>
    </w:p>
    <w:p w14:paraId="09C1747C" w14:textId="30090639" w:rsidR="00786564" w:rsidRPr="00A609A0" w:rsidRDefault="00786564" w:rsidP="00833802">
      <w:pPr>
        <w:tabs>
          <w:tab w:val="num" w:pos="360"/>
        </w:tabs>
        <w:autoSpaceDE w:val="0"/>
        <w:autoSpaceDN w:val="0"/>
        <w:adjustRightInd w:val="0"/>
        <w:jc w:val="both"/>
        <w:rPr>
          <w:sz w:val="20"/>
          <w:szCs w:val="20"/>
          <w:lang w:val="en-GB"/>
        </w:rPr>
      </w:pPr>
      <w:r w:rsidRPr="00A609A0">
        <w:rPr>
          <w:sz w:val="20"/>
          <w:szCs w:val="20"/>
          <w:lang w:val="en-GB"/>
        </w:rPr>
        <w:lastRenderedPageBreak/>
        <w:t xml:space="preserve">By the signature of this power of attorney, both by the principal </w:t>
      </w:r>
      <w:r w:rsidR="006B62F2" w:rsidRPr="00A609A0">
        <w:rPr>
          <w:sz w:val="20"/>
          <w:szCs w:val="20"/>
          <w:lang w:val="en-GB"/>
        </w:rPr>
        <w:t xml:space="preserve">shareholder </w:t>
      </w:r>
      <w:r w:rsidRPr="00A609A0">
        <w:rPr>
          <w:sz w:val="20"/>
          <w:szCs w:val="20"/>
          <w:lang w:val="en-GB"/>
        </w:rPr>
        <w:t xml:space="preserve">and proxy, </w:t>
      </w:r>
      <w:r w:rsidR="006B62F2" w:rsidRPr="00A609A0">
        <w:rPr>
          <w:sz w:val="20"/>
          <w:szCs w:val="20"/>
          <w:lang w:val="en-GB"/>
        </w:rPr>
        <w:t>we</w:t>
      </w:r>
      <w:r w:rsidRPr="00A609A0">
        <w:rPr>
          <w:sz w:val="20"/>
          <w:szCs w:val="20"/>
          <w:lang w:val="en-GB"/>
        </w:rPr>
        <w:t xml:space="preserve"> declare that the proxy is not in a conflict of interest situation, such as:</w:t>
      </w:r>
    </w:p>
    <w:p w14:paraId="5D9E7031" w14:textId="77777777" w:rsidR="00786564" w:rsidRPr="00A609A0" w:rsidRDefault="00786564" w:rsidP="00833802">
      <w:pPr>
        <w:tabs>
          <w:tab w:val="num" w:pos="360"/>
        </w:tabs>
        <w:autoSpaceDE w:val="0"/>
        <w:autoSpaceDN w:val="0"/>
        <w:adjustRightInd w:val="0"/>
        <w:jc w:val="both"/>
        <w:rPr>
          <w:sz w:val="20"/>
          <w:szCs w:val="20"/>
          <w:lang w:val="en-GB"/>
        </w:rPr>
      </w:pPr>
    </w:p>
    <w:p w14:paraId="2242FC04" w14:textId="77777777" w:rsidR="00786564" w:rsidRPr="00A609A0" w:rsidRDefault="00786564" w:rsidP="00833802">
      <w:pPr>
        <w:pStyle w:val="ListParagraph"/>
        <w:numPr>
          <w:ilvl w:val="0"/>
          <w:numId w:val="3"/>
        </w:numPr>
        <w:spacing w:after="240" w:line="288" w:lineRule="auto"/>
        <w:ind w:left="709" w:hanging="283"/>
        <w:jc w:val="both"/>
        <w:rPr>
          <w:sz w:val="20"/>
          <w:szCs w:val="20"/>
          <w:lang w:val="en-GB"/>
        </w:rPr>
      </w:pPr>
      <w:r w:rsidRPr="00A609A0">
        <w:rPr>
          <w:sz w:val="20"/>
          <w:szCs w:val="20"/>
          <w:lang w:val="en-GB"/>
        </w:rPr>
        <w:t>is a majority shareholder of FP, or of another entity, controlled by that respective shareholder;</w:t>
      </w:r>
    </w:p>
    <w:p w14:paraId="7ECAF4B9" w14:textId="77777777" w:rsidR="00786564" w:rsidRPr="00A609A0" w:rsidRDefault="00786564" w:rsidP="00833802">
      <w:pPr>
        <w:pStyle w:val="ListParagraph"/>
        <w:numPr>
          <w:ilvl w:val="0"/>
          <w:numId w:val="3"/>
        </w:numPr>
        <w:spacing w:after="240" w:line="288" w:lineRule="auto"/>
        <w:ind w:left="709" w:hanging="283"/>
        <w:jc w:val="both"/>
        <w:rPr>
          <w:sz w:val="20"/>
          <w:szCs w:val="20"/>
          <w:lang w:val="en-GB"/>
        </w:rPr>
      </w:pPr>
      <w:r w:rsidRPr="00A609A0">
        <w:rPr>
          <w:sz w:val="20"/>
          <w:szCs w:val="20"/>
          <w:lang w:val="en-GB"/>
        </w:rPr>
        <w:t>is a member of an administration, management or supervisory body of FP, of a majority shareholder or of another entity, controlled by that respective shareholder;</w:t>
      </w:r>
    </w:p>
    <w:p w14:paraId="4B1B6427" w14:textId="77777777" w:rsidR="00786564" w:rsidRPr="00A609A0" w:rsidRDefault="00786564" w:rsidP="00833802">
      <w:pPr>
        <w:pStyle w:val="ListParagraph"/>
        <w:numPr>
          <w:ilvl w:val="0"/>
          <w:numId w:val="3"/>
        </w:numPr>
        <w:spacing w:after="240" w:line="288" w:lineRule="auto"/>
        <w:ind w:left="709" w:hanging="283"/>
        <w:jc w:val="both"/>
        <w:rPr>
          <w:sz w:val="20"/>
          <w:szCs w:val="20"/>
          <w:lang w:val="en-GB"/>
        </w:rPr>
      </w:pPr>
      <w:r w:rsidRPr="00A609A0">
        <w:rPr>
          <w:sz w:val="20"/>
          <w:szCs w:val="20"/>
          <w:lang w:val="en-GB"/>
        </w:rPr>
        <w:t>is an employee or auditor of FP or of a majority shareholder or of another entity, controlled by that respective shareholder;</w:t>
      </w:r>
    </w:p>
    <w:p w14:paraId="74DE0B40" w14:textId="0D225333" w:rsidR="00786564" w:rsidRPr="00A609A0" w:rsidRDefault="00786564" w:rsidP="00833802">
      <w:pPr>
        <w:pStyle w:val="ListParagraph"/>
        <w:numPr>
          <w:ilvl w:val="0"/>
          <w:numId w:val="3"/>
        </w:numPr>
        <w:spacing w:after="240" w:line="288" w:lineRule="auto"/>
        <w:ind w:left="709" w:hanging="283"/>
        <w:jc w:val="both"/>
        <w:rPr>
          <w:sz w:val="20"/>
          <w:szCs w:val="20"/>
          <w:lang w:val="en-GB"/>
        </w:rPr>
      </w:pPr>
      <w:r w:rsidRPr="00A609A0">
        <w:rPr>
          <w:sz w:val="20"/>
          <w:szCs w:val="20"/>
          <w:lang w:val="en-GB"/>
        </w:rPr>
        <w:t xml:space="preserve">is a spouse or relative (up to, and including, fourth degree filiation) of one of the individuals mentioned </w:t>
      </w:r>
      <w:r w:rsidR="00451F91">
        <w:rPr>
          <w:sz w:val="20"/>
          <w:szCs w:val="20"/>
          <w:lang w:val="en-GB"/>
        </w:rPr>
        <w:t xml:space="preserve">under letters a) – c) </w:t>
      </w:r>
      <w:r w:rsidRPr="00A609A0">
        <w:rPr>
          <w:sz w:val="20"/>
          <w:szCs w:val="20"/>
          <w:lang w:val="en-GB"/>
        </w:rPr>
        <w:t xml:space="preserve">above. </w:t>
      </w:r>
    </w:p>
    <w:p w14:paraId="05628359" w14:textId="44B1BBDE" w:rsidR="00786564" w:rsidRPr="00A609A0" w:rsidRDefault="006A7EAD" w:rsidP="00833802">
      <w:pPr>
        <w:tabs>
          <w:tab w:val="num" w:pos="360"/>
        </w:tabs>
        <w:autoSpaceDE w:val="0"/>
        <w:autoSpaceDN w:val="0"/>
        <w:adjustRightInd w:val="0"/>
        <w:jc w:val="both"/>
        <w:rPr>
          <w:sz w:val="20"/>
          <w:szCs w:val="20"/>
          <w:lang w:val="en-GB" w:eastAsia="ro-RO"/>
        </w:rPr>
      </w:pPr>
      <w:r w:rsidRPr="00A609A0">
        <w:rPr>
          <w:sz w:val="20"/>
          <w:szCs w:val="20"/>
          <w:lang w:val="en-GB"/>
        </w:rPr>
        <w:t>T</w:t>
      </w:r>
      <w:r w:rsidR="00786564" w:rsidRPr="00A609A0">
        <w:rPr>
          <w:sz w:val="20"/>
          <w:szCs w:val="20"/>
          <w:lang w:val="en-GB" w:eastAsia="ro-RO"/>
        </w:rPr>
        <w:t>his general power of attorney:</w:t>
      </w:r>
    </w:p>
    <w:p w14:paraId="2F55B2CB" w14:textId="77777777" w:rsidR="00786564" w:rsidRPr="00A609A0" w:rsidRDefault="00786564" w:rsidP="00833802">
      <w:pPr>
        <w:jc w:val="both"/>
        <w:rPr>
          <w:sz w:val="20"/>
          <w:szCs w:val="20"/>
          <w:lang w:val="en-GB" w:eastAsia="ro-RO"/>
        </w:rPr>
      </w:pPr>
    </w:p>
    <w:p w14:paraId="05B8D7D6" w14:textId="4BCCA566" w:rsidR="00786564" w:rsidRPr="00A609A0" w:rsidRDefault="00786564" w:rsidP="00833802">
      <w:pPr>
        <w:pStyle w:val="ListParagraph"/>
        <w:numPr>
          <w:ilvl w:val="0"/>
          <w:numId w:val="2"/>
        </w:numPr>
        <w:ind w:left="426" w:hanging="426"/>
        <w:jc w:val="both"/>
        <w:rPr>
          <w:sz w:val="20"/>
          <w:szCs w:val="20"/>
          <w:lang w:val="en-GB" w:eastAsia="ro-RO"/>
        </w:rPr>
      </w:pPr>
      <w:r w:rsidRPr="00A609A0">
        <w:rPr>
          <w:sz w:val="20"/>
          <w:szCs w:val="20"/>
          <w:lang w:val="en-GB"/>
        </w:rPr>
        <w:t xml:space="preserve">before its first use, it shall be submitted with FP </w:t>
      </w:r>
      <w:r w:rsidR="00F47B3D" w:rsidRPr="00A609A0">
        <w:rPr>
          <w:sz w:val="20"/>
          <w:szCs w:val="20"/>
          <w:lang w:val="en-GB"/>
        </w:rPr>
        <w:t>no later than</w:t>
      </w:r>
      <w:r w:rsidRPr="00A609A0">
        <w:rPr>
          <w:sz w:val="20"/>
          <w:szCs w:val="20"/>
          <w:lang w:val="en-GB"/>
        </w:rPr>
        <w:t xml:space="preserve"> 48 hours before the shareholders’ meeting, in copy, certified as being the same with the original by the proxy</w:t>
      </w:r>
      <w:r w:rsidR="00A75BBA" w:rsidRPr="00A609A0">
        <w:rPr>
          <w:sz w:val="20"/>
          <w:szCs w:val="20"/>
          <w:lang w:val="en-GB"/>
        </w:rPr>
        <w:t xml:space="preserve"> or by e-mail </w:t>
      </w:r>
      <w:r w:rsidR="00A75BBA" w:rsidRPr="00A609A0">
        <w:rPr>
          <w:b/>
          <w:sz w:val="20"/>
          <w:szCs w:val="20"/>
          <w:lang w:val="en-GB"/>
        </w:rPr>
        <w:t>with incorporated extended electronic signature</w:t>
      </w:r>
      <w:r w:rsidR="00A75BBA" w:rsidRPr="00A609A0">
        <w:rPr>
          <w:sz w:val="20"/>
          <w:szCs w:val="20"/>
          <w:lang w:val="en-GB"/>
        </w:rPr>
        <w:t xml:space="preserve"> as per Law no. 455/2001 on the electronic signature to </w:t>
      </w:r>
      <w:hyperlink r:id="rId10" w:history="1">
        <w:r w:rsidR="00B84FB3" w:rsidRPr="00C00DEE">
          <w:rPr>
            <w:rStyle w:val="Hyperlink"/>
            <w:sz w:val="20"/>
            <w:szCs w:val="20"/>
            <w:lang w:val="en-GB"/>
          </w:rPr>
          <w:t>agafp@fondulproprietatea.ro</w:t>
        </w:r>
      </w:hyperlink>
      <w:r w:rsidRPr="00A609A0">
        <w:rPr>
          <w:sz w:val="20"/>
          <w:szCs w:val="20"/>
          <w:lang w:val="en-GB" w:eastAsia="ro-RO"/>
        </w:rPr>
        <w:t xml:space="preserve">. The said copies are retained by FP, and a mention of this is inserted in the minutes of the general shareholders’ meeting;  </w:t>
      </w:r>
    </w:p>
    <w:p w14:paraId="1F3CE82A" w14:textId="412A2845" w:rsidR="00786564" w:rsidRPr="00A609A0" w:rsidRDefault="00786564" w:rsidP="00833802">
      <w:pPr>
        <w:pStyle w:val="ListParagraph"/>
        <w:numPr>
          <w:ilvl w:val="0"/>
          <w:numId w:val="2"/>
        </w:numPr>
        <w:ind w:left="426" w:hanging="426"/>
        <w:jc w:val="both"/>
        <w:rPr>
          <w:sz w:val="20"/>
          <w:szCs w:val="20"/>
          <w:lang w:val="en-GB"/>
        </w:rPr>
      </w:pPr>
      <w:r w:rsidRPr="00A609A0">
        <w:rPr>
          <w:sz w:val="20"/>
          <w:szCs w:val="20"/>
          <w:lang w:val="en-GB"/>
        </w:rPr>
        <w:t xml:space="preserve">shall be signed and dated by the principal shareholder; </w:t>
      </w:r>
      <w:r w:rsidR="006B62F2" w:rsidRPr="00A609A0">
        <w:rPr>
          <w:sz w:val="20"/>
          <w:szCs w:val="20"/>
          <w:lang w:val="en-GB"/>
        </w:rPr>
        <w:t xml:space="preserve">shall be countersigned by the </w:t>
      </w:r>
      <w:r w:rsidRPr="00A609A0">
        <w:rPr>
          <w:sz w:val="20"/>
          <w:szCs w:val="20"/>
          <w:lang w:val="en-GB"/>
        </w:rPr>
        <w:t>proxy</w:t>
      </w:r>
      <w:r w:rsidR="006B62F2" w:rsidRPr="00A609A0">
        <w:rPr>
          <w:sz w:val="20"/>
          <w:szCs w:val="20"/>
          <w:lang w:val="en-GB"/>
        </w:rPr>
        <w:t xml:space="preserve"> in order to</w:t>
      </w:r>
      <w:r w:rsidRPr="00A609A0">
        <w:rPr>
          <w:sz w:val="20"/>
          <w:szCs w:val="20"/>
          <w:lang w:val="en-GB"/>
        </w:rPr>
        <w:t xml:space="preserve"> certify the absence of a conflict of interest situation;</w:t>
      </w:r>
    </w:p>
    <w:p w14:paraId="5919C940" w14:textId="09600095" w:rsidR="00786564" w:rsidRPr="00A609A0" w:rsidRDefault="00786564" w:rsidP="00833802">
      <w:pPr>
        <w:pStyle w:val="ListParagraph"/>
        <w:numPr>
          <w:ilvl w:val="0"/>
          <w:numId w:val="2"/>
        </w:numPr>
        <w:ind w:left="426" w:hanging="426"/>
        <w:jc w:val="both"/>
        <w:rPr>
          <w:sz w:val="20"/>
          <w:szCs w:val="20"/>
          <w:lang w:val="en-GB"/>
        </w:rPr>
      </w:pPr>
      <w:r w:rsidRPr="00A609A0">
        <w:rPr>
          <w:sz w:val="20"/>
          <w:szCs w:val="20"/>
          <w:lang w:val="en-GB"/>
        </w:rPr>
        <w:t xml:space="preserve">creates an </w:t>
      </w:r>
      <w:r w:rsidRPr="00A609A0">
        <w:rPr>
          <w:i/>
          <w:sz w:val="20"/>
          <w:szCs w:val="20"/>
          <w:lang w:val="en-GB"/>
        </w:rPr>
        <w:t>intuitu personae</w:t>
      </w:r>
      <w:r w:rsidRPr="00A609A0">
        <w:rPr>
          <w:sz w:val="20"/>
          <w:szCs w:val="20"/>
          <w:lang w:val="en-GB"/>
        </w:rPr>
        <w:t xml:space="preserve">, the proxy not being allowed to </w:t>
      </w:r>
      <w:r w:rsidR="006B62F2" w:rsidRPr="00A609A0">
        <w:rPr>
          <w:sz w:val="20"/>
          <w:szCs w:val="20"/>
          <w:lang w:val="en-GB"/>
        </w:rPr>
        <w:t>further empower</w:t>
      </w:r>
      <w:r w:rsidRPr="00A609A0">
        <w:rPr>
          <w:sz w:val="20"/>
          <w:szCs w:val="20"/>
          <w:lang w:val="en-GB"/>
        </w:rPr>
        <w:t xml:space="preserve"> another person</w:t>
      </w:r>
      <w:r w:rsidR="00211E12" w:rsidRPr="00A609A0">
        <w:rPr>
          <w:sz w:val="20"/>
          <w:szCs w:val="20"/>
          <w:lang w:val="en-GB"/>
        </w:rPr>
        <w:t xml:space="preserve">, unless </w:t>
      </w:r>
      <w:r w:rsidR="00211E12" w:rsidRPr="00A609A0">
        <w:rPr>
          <w:sz w:val="20"/>
          <w:szCs w:val="20"/>
        </w:rPr>
        <w:t>this right was expressly conferred to the proxy by the shareholder in a power of attorney</w:t>
      </w:r>
      <w:r w:rsidRPr="00A609A0">
        <w:rPr>
          <w:sz w:val="20"/>
          <w:szCs w:val="20"/>
          <w:lang w:val="en-GB"/>
        </w:rPr>
        <w:t xml:space="preserve">. If the proxy is a legal entity, then the latter may carry out the general mandate through any member of its administration/management body or of one of its employees. </w:t>
      </w:r>
      <w:r w:rsidR="009C2CB3" w:rsidRPr="00A609A0">
        <w:rPr>
          <w:sz w:val="20"/>
          <w:szCs w:val="20"/>
        </w:rPr>
        <w:t>These provisions do not affect the right of the shareholder to designated one or more alternate proxies, according to the regulations described above regarding special proxies.</w:t>
      </w:r>
      <w:r w:rsidRPr="00A609A0">
        <w:rPr>
          <w:sz w:val="20"/>
          <w:szCs w:val="20"/>
          <w:lang w:val="en-GB"/>
        </w:rPr>
        <w:t xml:space="preserve"> </w:t>
      </w:r>
    </w:p>
    <w:p w14:paraId="4D4A9243" w14:textId="77777777" w:rsidR="00786564" w:rsidRPr="00A609A0" w:rsidRDefault="00786564" w:rsidP="00833802">
      <w:pPr>
        <w:ind w:left="360"/>
        <w:jc w:val="both"/>
        <w:rPr>
          <w:sz w:val="20"/>
          <w:szCs w:val="20"/>
          <w:lang w:val="en-GB" w:eastAsia="ro-RO"/>
        </w:rPr>
      </w:pPr>
    </w:p>
    <w:p w14:paraId="40D9F167" w14:textId="77777777" w:rsidR="00786564" w:rsidRPr="00A609A0" w:rsidRDefault="00786564" w:rsidP="00833802">
      <w:pPr>
        <w:jc w:val="both"/>
        <w:rPr>
          <w:sz w:val="20"/>
          <w:szCs w:val="20"/>
          <w:lang w:val="en-GB"/>
        </w:rPr>
      </w:pPr>
      <w:r w:rsidRPr="00A609A0">
        <w:rPr>
          <w:sz w:val="20"/>
          <w:szCs w:val="20"/>
          <w:lang w:val="en-GB"/>
        </w:rPr>
        <w:t>It is attached to this general power of attorney:</w:t>
      </w:r>
    </w:p>
    <w:p w14:paraId="040EC6D3" w14:textId="77777777" w:rsidR="00786564" w:rsidRPr="00A609A0" w:rsidRDefault="00786564" w:rsidP="00833802">
      <w:pPr>
        <w:jc w:val="both"/>
        <w:rPr>
          <w:sz w:val="20"/>
          <w:szCs w:val="20"/>
          <w:lang w:val="en-GB"/>
        </w:rPr>
      </w:pPr>
    </w:p>
    <w:p w14:paraId="45EE4E4A" w14:textId="59F1B9C0" w:rsidR="00786564" w:rsidRPr="00A609A0" w:rsidRDefault="00786564" w:rsidP="00FC4EBA">
      <w:pPr>
        <w:pStyle w:val="ListParagraph"/>
        <w:numPr>
          <w:ilvl w:val="0"/>
          <w:numId w:val="1"/>
        </w:numPr>
        <w:tabs>
          <w:tab w:val="num" w:pos="720"/>
        </w:tabs>
        <w:contextualSpacing w:val="0"/>
        <w:jc w:val="both"/>
        <w:rPr>
          <w:sz w:val="20"/>
          <w:szCs w:val="20"/>
          <w:lang w:val="en-GB"/>
        </w:rPr>
      </w:pPr>
      <w:r w:rsidRPr="00A609A0">
        <w:rPr>
          <w:sz w:val="20"/>
          <w:szCs w:val="20"/>
          <w:lang w:val="en-GB"/>
        </w:rPr>
        <w:t xml:space="preserve">original or true copy of the </w:t>
      </w:r>
      <w:r w:rsidR="00451F91">
        <w:rPr>
          <w:sz w:val="20"/>
          <w:szCs w:val="20"/>
          <w:lang w:val="en-GB"/>
        </w:rPr>
        <w:t xml:space="preserve">up-to-date </w:t>
      </w:r>
      <w:r w:rsidRPr="00A609A0">
        <w:rPr>
          <w:sz w:val="20"/>
          <w:szCs w:val="20"/>
          <w:lang w:val="en-GB"/>
        </w:rPr>
        <w:t>findings certificate issued by the Trade Registry (in Romanian “</w:t>
      </w:r>
      <w:r w:rsidRPr="00331A45">
        <w:rPr>
          <w:i/>
          <w:iCs/>
          <w:sz w:val="20"/>
          <w:szCs w:val="20"/>
          <w:lang w:val="en-GB"/>
        </w:rPr>
        <w:t>certificat constatator</w:t>
      </w:r>
      <w:r w:rsidRPr="00A609A0">
        <w:rPr>
          <w:sz w:val="20"/>
          <w:szCs w:val="20"/>
          <w:lang w:val="en-GB"/>
        </w:rPr>
        <w:t xml:space="preserve">”) or any other document, in original or true copy, issued by a competent authority of the state where the </w:t>
      </w:r>
      <w:r w:rsidR="006B62F2" w:rsidRPr="00A609A0">
        <w:rPr>
          <w:sz w:val="20"/>
          <w:szCs w:val="20"/>
          <w:lang w:val="en-GB"/>
        </w:rPr>
        <w:t>principal shareholder</w:t>
      </w:r>
      <w:r w:rsidRPr="00A609A0">
        <w:rPr>
          <w:sz w:val="20"/>
          <w:szCs w:val="20"/>
          <w:lang w:val="en-GB"/>
        </w:rPr>
        <w:t xml:space="preserve"> is duly incorporated, all being no older than 12 months and allowing our identification on the Fondul Proprietatea shareholders registry issued by Depozitarul Central SA. If Depozitarul Central SA was not timely informed of the name of the legal representative, (so that the shareholders’ registry reflects that), the findings certificate/similar documents mentioned above will have to prove the capacity of the </w:t>
      </w:r>
      <w:r w:rsidR="0063475B" w:rsidRPr="00A609A0">
        <w:rPr>
          <w:sz w:val="20"/>
          <w:szCs w:val="20"/>
          <w:lang w:val="en-GB"/>
        </w:rPr>
        <w:t>principal shareholder</w:t>
      </w:r>
      <w:r w:rsidRPr="00A609A0">
        <w:rPr>
          <w:sz w:val="20"/>
          <w:szCs w:val="20"/>
          <w:lang w:val="en-GB"/>
        </w:rPr>
        <w:t>’s legal representative;</w:t>
      </w:r>
    </w:p>
    <w:p w14:paraId="623E4B37" w14:textId="644F4CB7" w:rsidR="00786564" w:rsidRPr="00A609A0" w:rsidRDefault="00786564" w:rsidP="00833802">
      <w:pPr>
        <w:pStyle w:val="ListParagraph"/>
        <w:numPr>
          <w:ilvl w:val="0"/>
          <w:numId w:val="1"/>
        </w:numPr>
        <w:tabs>
          <w:tab w:val="num" w:pos="720"/>
        </w:tabs>
        <w:contextualSpacing w:val="0"/>
        <w:jc w:val="both"/>
        <w:rPr>
          <w:sz w:val="20"/>
          <w:szCs w:val="20"/>
          <w:lang w:val="en-GB"/>
        </w:rPr>
      </w:pPr>
      <w:r w:rsidRPr="00A609A0">
        <w:rPr>
          <w:sz w:val="20"/>
          <w:szCs w:val="20"/>
          <w:lang w:val="en-GB"/>
        </w:rPr>
        <w:t xml:space="preserve">a copy of the identity card of the empowered (identity document or identity card for Romanian citizens or passport for foreign citizens). In case of a empowered legal person, we also attach the original or true copy of the </w:t>
      </w:r>
      <w:r w:rsidR="00451F91">
        <w:rPr>
          <w:sz w:val="20"/>
          <w:szCs w:val="20"/>
          <w:lang w:val="en-GB"/>
        </w:rPr>
        <w:t xml:space="preserve">up-to-date </w:t>
      </w:r>
      <w:r w:rsidRPr="00A609A0">
        <w:rPr>
          <w:sz w:val="20"/>
          <w:szCs w:val="20"/>
          <w:lang w:val="en-GB"/>
        </w:rPr>
        <w:t xml:space="preserve">findings certificate issued by the Trade Registry or any other document, in original or true copy, issued by a competent authority of origin, attesting </w:t>
      </w:r>
      <w:r w:rsidRPr="00A609A0">
        <w:rPr>
          <w:i/>
          <w:sz w:val="20"/>
          <w:szCs w:val="20"/>
          <w:lang w:val="en-GB"/>
        </w:rPr>
        <w:t>inter alia</w:t>
      </w:r>
      <w:r w:rsidRPr="00A609A0">
        <w:rPr>
          <w:sz w:val="20"/>
          <w:szCs w:val="20"/>
          <w:lang w:val="en-GB"/>
        </w:rPr>
        <w:t xml:space="preserve"> the identity of the legal representative, all being no older than 12 months.</w:t>
      </w:r>
    </w:p>
    <w:p w14:paraId="0AD8711F" w14:textId="627CA11F" w:rsidR="00786564" w:rsidRPr="00977C70" w:rsidRDefault="00786564" w:rsidP="00977C70">
      <w:pPr>
        <w:pStyle w:val="ListParagraph"/>
        <w:numPr>
          <w:ilvl w:val="0"/>
          <w:numId w:val="1"/>
        </w:numPr>
        <w:tabs>
          <w:tab w:val="num" w:pos="720"/>
        </w:tabs>
        <w:spacing w:after="240" w:line="288" w:lineRule="auto"/>
        <w:contextualSpacing w:val="0"/>
        <w:jc w:val="both"/>
        <w:rPr>
          <w:sz w:val="20"/>
          <w:szCs w:val="20"/>
          <w:lang w:val="en-GB"/>
        </w:rPr>
      </w:pPr>
      <w:r w:rsidRPr="00A609A0">
        <w:rPr>
          <w:sz w:val="20"/>
          <w:szCs w:val="20"/>
          <w:lang w:val="en-GB"/>
        </w:rPr>
        <w:t>proof that the proxy is an intermediary in accordance with Article 2 para. (1) point (</w:t>
      </w:r>
      <w:r w:rsidR="00977C70">
        <w:rPr>
          <w:sz w:val="20"/>
          <w:szCs w:val="20"/>
          <w:lang w:val="en-GB"/>
        </w:rPr>
        <w:t>19</w:t>
      </w:r>
      <w:r w:rsidRPr="00977C70">
        <w:rPr>
          <w:sz w:val="20"/>
          <w:szCs w:val="20"/>
          <w:lang w:val="en-GB"/>
        </w:rPr>
        <w:t>) of Law no. 24/2017 or an attorney at law, and that the shareholder is the proxy’s client.</w:t>
      </w:r>
    </w:p>
    <w:p w14:paraId="2C787A92"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The issuing date of the general power of attorney: [_____________________]</w:t>
      </w:r>
    </w:p>
    <w:p w14:paraId="2502F162"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if the shareholder sends more than one general power of attorney consecutively, the Company shall consider that the power of attorney having a subsequent date revokes the previous power(s) of attorney)</w:t>
      </w:r>
    </w:p>
    <w:p w14:paraId="7CF2F4DF" w14:textId="77777777" w:rsidR="00786564" w:rsidRPr="00A609A0" w:rsidRDefault="00786564" w:rsidP="00833802">
      <w:pPr>
        <w:autoSpaceDE w:val="0"/>
        <w:autoSpaceDN w:val="0"/>
        <w:adjustRightInd w:val="0"/>
        <w:jc w:val="both"/>
        <w:rPr>
          <w:sz w:val="20"/>
          <w:szCs w:val="20"/>
          <w:lang w:val="en-GB" w:eastAsia="ro-RO"/>
        </w:rPr>
      </w:pPr>
    </w:p>
    <w:p w14:paraId="605849BA"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 xml:space="preserve">Legal name of the legal entity </w:t>
      </w:r>
      <w:r w:rsidRPr="00A609A0">
        <w:rPr>
          <w:b/>
          <w:sz w:val="20"/>
          <w:szCs w:val="20"/>
          <w:lang w:val="en-GB"/>
        </w:rPr>
        <w:t>SHAREHOLDER</w:t>
      </w:r>
      <w:r w:rsidRPr="00A609A0">
        <w:rPr>
          <w:sz w:val="20"/>
          <w:szCs w:val="20"/>
          <w:lang w:val="en-GB"/>
        </w:rPr>
        <w:t>:    [________________________]</w:t>
      </w:r>
    </w:p>
    <w:p w14:paraId="361158B6" w14:textId="77777777" w:rsidR="00786564" w:rsidRPr="00A609A0" w:rsidRDefault="00786564" w:rsidP="00833802">
      <w:pPr>
        <w:autoSpaceDE w:val="0"/>
        <w:autoSpaceDN w:val="0"/>
        <w:adjustRightInd w:val="0"/>
        <w:jc w:val="both"/>
        <w:rPr>
          <w:sz w:val="20"/>
          <w:szCs w:val="20"/>
          <w:lang w:val="en-GB"/>
        </w:rPr>
      </w:pPr>
    </w:p>
    <w:p w14:paraId="5285066C"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 xml:space="preserve">First and last name of the legal representative of the </w:t>
      </w:r>
      <w:r w:rsidRPr="00A609A0">
        <w:rPr>
          <w:b/>
          <w:sz w:val="20"/>
          <w:szCs w:val="20"/>
          <w:lang w:val="en-GB"/>
        </w:rPr>
        <w:t>SHAREHOLDER</w:t>
      </w:r>
      <w:r w:rsidRPr="00A609A0">
        <w:rPr>
          <w:sz w:val="20"/>
          <w:szCs w:val="20"/>
          <w:lang w:val="en-GB"/>
        </w:rPr>
        <w:t>: [___________________________]</w:t>
      </w:r>
    </w:p>
    <w:p w14:paraId="545441F0"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xml:space="preserve"> to be filled in with the legal name of the legal person shareholder and with the first and last name of the legal representative, legible, in capital letters)</w:t>
      </w:r>
    </w:p>
    <w:p w14:paraId="3F7272D3" w14:textId="77777777" w:rsidR="00786564" w:rsidRPr="00A609A0" w:rsidRDefault="00786564" w:rsidP="00833802">
      <w:pPr>
        <w:autoSpaceDE w:val="0"/>
        <w:autoSpaceDN w:val="0"/>
        <w:adjustRightInd w:val="0"/>
        <w:jc w:val="both"/>
        <w:rPr>
          <w:sz w:val="20"/>
          <w:szCs w:val="20"/>
          <w:lang w:val="en-GB"/>
        </w:rPr>
      </w:pPr>
    </w:p>
    <w:p w14:paraId="24ABCBF1" w14:textId="77777777" w:rsidR="00786564" w:rsidRPr="00A609A0" w:rsidRDefault="00786564" w:rsidP="00833802">
      <w:pPr>
        <w:autoSpaceDE w:val="0"/>
        <w:autoSpaceDN w:val="0"/>
        <w:adjustRightInd w:val="0"/>
        <w:jc w:val="both"/>
        <w:rPr>
          <w:sz w:val="20"/>
          <w:szCs w:val="20"/>
          <w:lang w:val="en-GB"/>
        </w:rPr>
      </w:pPr>
      <w:r w:rsidRPr="00A609A0">
        <w:rPr>
          <w:sz w:val="20"/>
          <w:szCs w:val="20"/>
          <w:lang w:val="en-GB"/>
        </w:rPr>
        <w:t xml:space="preserve">Signature of the </w:t>
      </w:r>
      <w:r w:rsidRPr="00A609A0">
        <w:rPr>
          <w:b/>
          <w:sz w:val="20"/>
          <w:szCs w:val="20"/>
          <w:lang w:val="en-GB"/>
        </w:rPr>
        <w:t>SHAREHOLDER</w:t>
      </w:r>
      <w:r w:rsidRPr="00A609A0">
        <w:rPr>
          <w:sz w:val="20"/>
          <w:szCs w:val="20"/>
          <w:lang w:val="en-GB"/>
        </w:rPr>
        <w:t>: [________________________________]</w:t>
      </w:r>
    </w:p>
    <w:p w14:paraId="6DBB945F" w14:textId="57B275B0" w:rsidR="00786564" w:rsidRPr="00A609A0" w:rsidRDefault="00786564" w:rsidP="00833802">
      <w:pPr>
        <w:autoSpaceDE w:val="0"/>
        <w:autoSpaceDN w:val="0"/>
        <w:adjustRightInd w:val="0"/>
        <w:jc w:val="both"/>
        <w:rPr>
          <w:b/>
          <w:sz w:val="20"/>
          <w:szCs w:val="20"/>
          <w:lang w:val="en-GB" w:eastAsia="ro-RO"/>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xml:space="preserve"> to be filled in with the signature of the legal representative of the legal person shareholder)</w:t>
      </w:r>
    </w:p>
    <w:p w14:paraId="5037E6B7" w14:textId="77777777" w:rsidR="00786564" w:rsidRPr="00A609A0" w:rsidRDefault="00786564" w:rsidP="00833802">
      <w:pPr>
        <w:autoSpaceDE w:val="0"/>
        <w:autoSpaceDN w:val="0"/>
        <w:adjustRightInd w:val="0"/>
        <w:jc w:val="both"/>
        <w:rPr>
          <w:b/>
          <w:sz w:val="20"/>
          <w:szCs w:val="20"/>
          <w:lang w:val="en-GB" w:eastAsia="ro-RO"/>
        </w:rPr>
      </w:pPr>
    </w:p>
    <w:p w14:paraId="0B9ACB08" w14:textId="77777777" w:rsidR="00786564" w:rsidRPr="00A609A0" w:rsidRDefault="00786564" w:rsidP="00833802">
      <w:pPr>
        <w:autoSpaceDE w:val="0"/>
        <w:autoSpaceDN w:val="0"/>
        <w:adjustRightInd w:val="0"/>
        <w:jc w:val="both"/>
        <w:rPr>
          <w:sz w:val="20"/>
          <w:szCs w:val="20"/>
          <w:lang w:val="en-GB"/>
        </w:rPr>
      </w:pPr>
      <w:r w:rsidRPr="00A609A0">
        <w:rPr>
          <w:b/>
          <w:sz w:val="20"/>
          <w:szCs w:val="20"/>
          <w:lang w:val="en-GB" w:eastAsia="ro-RO"/>
        </w:rPr>
        <w:t>First and last name of the PROXY</w:t>
      </w:r>
      <w:r w:rsidRPr="00A609A0">
        <w:rPr>
          <w:sz w:val="20"/>
          <w:szCs w:val="20"/>
          <w:lang w:val="en-GB"/>
        </w:rPr>
        <w:t>: [__________________________]</w:t>
      </w:r>
    </w:p>
    <w:p w14:paraId="4C6BAF7F" w14:textId="77777777" w:rsidR="00786564" w:rsidRPr="00A609A0" w:rsidRDefault="00786564" w:rsidP="00833802">
      <w:pPr>
        <w:autoSpaceDE w:val="0"/>
        <w:autoSpaceDN w:val="0"/>
        <w:adjustRightInd w:val="0"/>
        <w:jc w:val="both"/>
        <w:rPr>
          <w:color w:val="808080"/>
          <w:sz w:val="20"/>
          <w:szCs w:val="20"/>
          <w:lang w:val="en-GB"/>
        </w:rPr>
      </w:pPr>
      <w:r w:rsidRPr="00A609A0">
        <w:rPr>
          <w:color w:val="808080"/>
          <w:sz w:val="20"/>
          <w:szCs w:val="20"/>
          <w:lang w:val="en-GB"/>
        </w:rPr>
        <w:lastRenderedPageBreak/>
        <w:t>(</w:t>
      </w:r>
      <w:r w:rsidRPr="00A609A0">
        <w:rPr>
          <w:b/>
          <w:color w:val="808080"/>
          <w:sz w:val="20"/>
          <w:szCs w:val="20"/>
          <w:lang w:val="en-GB"/>
        </w:rPr>
        <w:t>ATTENTION!</w:t>
      </w:r>
      <w:r w:rsidRPr="00A609A0">
        <w:rPr>
          <w:color w:val="808080"/>
          <w:sz w:val="20"/>
          <w:szCs w:val="20"/>
          <w:lang w:val="en-GB"/>
        </w:rPr>
        <w:t xml:space="preserve"> In case of a legal entity proxy, the company name along with the name of its representative shall be inserted)</w:t>
      </w:r>
    </w:p>
    <w:p w14:paraId="5A3880D0" w14:textId="77777777" w:rsidR="00786564" w:rsidRPr="00A609A0" w:rsidRDefault="00786564" w:rsidP="00833802">
      <w:pPr>
        <w:autoSpaceDE w:val="0"/>
        <w:autoSpaceDN w:val="0"/>
        <w:adjustRightInd w:val="0"/>
        <w:jc w:val="both"/>
        <w:rPr>
          <w:sz w:val="20"/>
          <w:szCs w:val="20"/>
          <w:lang w:val="en-GB"/>
        </w:rPr>
      </w:pPr>
    </w:p>
    <w:p w14:paraId="44B2980F" w14:textId="77777777" w:rsidR="00786564" w:rsidRPr="00CD01DC" w:rsidRDefault="00786564" w:rsidP="00833802">
      <w:pPr>
        <w:autoSpaceDE w:val="0"/>
        <w:autoSpaceDN w:val="0"/>
        <w:adjustRightInd w:val="0"/>
        <w:jc w:val="both"/>
        <w:rPr>
          <w:sz w:val="20"/>
          <w:szCs w:val="20"/>
          <w:lang w:val="en-GB"/>
        </w:rPr>
      </w:pPr>
      <w:r w:rsidRPr="00A609A0">
        <w:rPr>
          <w:b/>
          <w:sz w:val="20"/>
          <w:szCs w:val="20"/>
          <w:lang w:val="en-GB"/>
        </w:rPr>
        <w:t>Signature of the PROXY</w:t>
      </w:r>
      <w:r w:rsidRPr="00A609A0">
        <w:rPr>
          <w:sz w:val="20"/>
          <w:szCs w:val="20"/>
          <w:lang w:val="en-GB"/>
        </w:rPr>
        <w:t>:           [__________________________]</w:t>
      </w:r>
      <w:r w:rsidRPr="00CD01DC">
        <w:rPr>
          <w:sz w:val="20"/>
          <w:szCs w:val="20"/>
          <w:lang w:val="en-GB"/>
        </w:rPr>
        <w:tab/>
      </w:r>
    </w:p>
    <w:p w14:paraId="7BDCBAEC" w14:textId="77777777" w:rsidR="00786564" w:rsidRDefault="00786564" w:rsidP="00833802">
      <w:pPr>
        <w:jc w:val="both"/>
      </w:pPr>
    </w:p>
    <w:sectPr w:rsidR="00786564">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3EF8" w14:textId="77777777" w:rsidR="00B162BA" w:rsidRDefault="00B162BA" w:rsidP="00833802">
      <w:r>
        <w:separator/>
      </w:r>
    </w:p>
  </w:endnote>
  <w:endnote w:type="continuationSeparator" w:id="0">
    <w:p w14:paraId="5B881692" w14:textId="77777777" w:rsidR="00B162BA" w:rsidRDefault="00B162BA" w:rsidP="008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639992"/>
      <w:docPartObj>
        <w:docPartGallery w:val="Page Numbers (Bottom of Page)"/>
        <w:docPartUnique/>
      </w:docPartObj>
    </w:sdtPr>
    <w:sdtEndPr>
      <w:rPr>
        <w:noProof/>
        <w:sz w:val="20"/>
        <w:szCs w:val="20"/>
      </w:rPr>
    </w:sdtEndPr>
    <w:sdtContent>
      <w:p w14:paraId="32CC93DB" w14:textId="57B4E1D3" w:rsidR="00833802" w:rsidRPr="00833802" w:rsidRDefault="00833802">
        <w:pPr>
          <w:pStyle w:val="Footer"/>
          <w:jc w:val="center"/>
          <w:rPr>
            <w:sz w:val="20"/>
            <w:szCs w:val="20"/>
          </w:rPr>
        </w:pPr>
        <w:r w:rsidRPr="00833802">
          <w:rPr>
            <w:sz w:val="20"/>
            <w:szCs w:val="20"/>
          </w:rPr>
          <w:fldChar w:fldCharType="begin"/>
        </w:r>
        <w:r w:rsidRPr="00833802">
          <w:rPr>
            <w:sz w:val="20"/>
            <w:szCs w:val="20"/>
          </w:rPr>
          <w:instrText xml:space="preserve"> PAGE   \* MERGEFORMAT </w:instrText>
        </w:r>
        <w:r w:rsidRPr="00833802">
          <w:rPr>
            <w:sz w:val="20"/>
            <w:szCs w:val="20"/>
          </w:rPr>
          <w:fldChar w:fldCharType="separate"/>
        </w:r>
        <w:r w:rsidR="00F95060">
          <w:rPr>
            <w:noProof/>
            <w:sz w:val="20"/>
            <w:szCs w:val="20"/>
          </w:rPr>
          <w:t>1</w:t>
        </w:r>
        <w:r w:rsidRPr="00833802">
          <w:rPr>
            <w:noProof/>
            <w:sz w:val="20"/>
            <w:szCs w:val="20"/>
          </w:rPr>
          <w:fldChar w:fldCharType="end"/>
        </w:r>
      </w:p>
    </w:sdtContent>
  </w:sdt>
  <w:p w14:paraId="1FF522F4" w14:textId="77777777" w:rsidR="00833802" w:rsidRDefault="00833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2952" w14:textId="77777777" w:rsidR="00B162BA" w:rsidRDefault="00B162BA" w:rsidP="00833802">
      <w:r>
        <w:separator/>
      </w:r>
    </w:p>
  </w:footnote>
  <w:footnote w:type="continuationSeparator" w:id="0">
    <w:p w14:paraId="55B8CFD0" w14:textId="77777777" w:rsidR="00B162BA" w:rsidRDefault="00B162BA" w:rsidP="0083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26D3C"/>
    <w:multiLevelType w:val="hybridMultilevel"/>
    <w:tmpl w:val="78282548"/>
    <w:lvl w:ilvl="0" w:tplc="F8FECA5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764057">
    <w:abstractNumId w:val="1"/>
  </w:num>
  <w:num w:numId="2" w16cid:durableId="160893120">
    <w:abstractNumId w:val="0"/>
  </w:num>
  <w:num w:numId="3" w16cid:durableId="1721126442">
    <w:abstractNumId w:val="4"/>
  </w:num>
  <w:num w:numId="4" w16cid:durableId="1923755826">
    <w:abstractNumId w:val="2"/>
  </w:num>
  <w:num w:numId="5" w16cid:durableId="1368018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64"/>
    <w:rsid w:val="000E76E9"/>
    <w:rsid w:val="00211E12"/>
    <w:rsid w:val="00331A45"/>
    <w:rsid w:val="00423A0C"/>
    <w:rsid w:val="00427761"/>
    <w:rsid w:val="00451F91"/>
    <w:rsid w:val="0048673A"/>
    <w:rsid w:val="005334CE"/>
    <w:rsid w:val="005763E4"/>
    <w:rsid w:val="006105F0"/>
    <w:rsid w:val="0063475B"/>
    <w:rsid w:val="0067175F"/>
    <w:rsid w:val="006A7EAD"/>
    <w:rsid w:val="006B62F2"/>
    <w:rsid w:val="00786564"/>
    <w:rsid w:val="007B2AC7"/>
    <w:rsid w:val="00833802"/>
    <w:rsid w:val="009204C4"/>
    <w:rsid w:val="00977C70"/>
    <w:rsid w:val="009B109F"/>
    <w:rsid w:val="009C2CB3"/>
    <w:rsid w:val="00A1057D"/>
    <w:rsid w:val="00A609A0"/>
    <w:rsid w:val="00A75BBA"/>
    <w:rsid w:val="00B162BA"/>
    <w:rsid w:val="00B84FB3"/>
    <w:rsid w:val="00BC6ADC"/>
    <w:rsid w:val="00CB587C"/>
    <w:rsid w:val="00CB7360"/>
    <w:rsid w:val="00F47B3D"/>
    <w:rsid w:val="00F95060"/>
    <w:rsid w:val="00FC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B1CB"/>
  <w15:docId w15:val="{CCECB116-6F73-46F9-A318-3D0D1B76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64"/>
    <w:pPr>
      <w:ind w:left="720"/>
      <w:contextualSpacing/>
    </w:pPr>
  </w:style>
  <w:style w:type="paragraph" w:styleId="Header">
    <w:name w:val="header"/>
    <w:basedOn w:val="Normal"/>
    <w:link w:val="HeaderChar"/>
    <w:uiPriority w:val="99"/>
    <w:unhideWhenUsed/>
    <w:rsid w:val="00833802"/>
    <w:pPr>
      <w:tabs>
        <w:tab w:val="center" w:pos="4513"/>
        <w:tab w:val="right" w:pos="9026"/>
      </w:tabs>
    </w:pPr>
  </w:style>
  <w:style w:type="character" w:customStyle="1" w:styleId="HeaderChar">
    <w:name w:val="Header Char"/>
    <w:basedOn w:val="DefaultParagraphFont"/>
    <w:link w:val="Header"/>
    <w:uiPriority w:val="99"/>
    <w:rsid w:val="008338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3802"/>
    <w:pPr>
      <w:tabs>
        <w:tab w:val="center" w:pos="4513"/>
        <w:tab w:val="right" w:pos="9026"/>
      </w:tabs>
    </w:pPr>
  </w:style>
  <w:style w:type="character" w:customStyle="1" w:styleId="FooterChar">
    <w:name w:val="Footer Char"/>
    <w:basedOn w:val="DefaultParagraphFont"/>
    <w:link w:val="Footer"/>
    <w:uiPriority w:val="99"/>
    <w:rsid w:val="0083380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B6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2F2"/>
    <w:rPr>
      <w:rFonts w:ascii="Segoe UI" w:eastAsia="Times New Roman" w:hAnsi="Segoe UI" w:cs="Segoe UI"/>
      <w:sz w:val="18"/>
      <w:szCs w:val="18"/>
      <w:lang w:val="en-US"/>
    </w:rPr>
  </w:style>
  <w:style w:type="character" w:styleId="Hyperlink">
    <w:name w:val="Hyperlink"/>
    <w:rsid w:val="00A75BBA"/>
    <w:rPr>
      <w:color w:val="0000FF"/>
      <w:u w:val="single"/>
    </w:rPr>
  </w:style>
  <w:style w:type="character" w:styleId="UnresolvedMention">
    <w:name w:val="Unresolved Mention"/>
    <w:basedOn w:val="DefaultParagraphFont"/>
    <w:uiPriority w:val="99"/>
    <w:semiHidden/>
    <w:unhideWhenUsed/>
    <w:rsid w:val="000E76E9"/>
    <w:rPr>
      <w:color w:val="605E5C"/>
      <w:shd w:val="clear" w:color="auto" w:fill="E1DFDD"/>
    </w:rPr>
  </w:style>
  <w:style w:type="paragraph" w:styleId="Revision">
    <w:name w:val="Revision"/>
    <w:hidden/>
    <w:uiPriority w:val="99"/>
    <w:semiHidden/>
    <w:rsid w:val="00451F9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gafp@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244B4-68E6-4B56-BF1A-5A69FA0D3D75}">
  <ds:schemaRefs>
    <ds:schemaRef ds:uri="http://schemas.microsoft.com/sharepoint/v3/contenttype/forms"/>
  </ds:schemaRefs>
</ds:datastoreItem>
</file>

<file path=customXml/itemProps2.xml><?xml version="1.0" encoding="utf-8"?>
<ds:datastoreItem xmlns:ds="http://schemas.openxmlformats.org/officeDocument/2006/customXml" ds:itemID="{D6BC9E92-0578-49DF-B5CA-4D2655303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00A8D-63A2-4225-A765-8FADAECFB9FB}"/>
</file>

<file path=docProps/app.xml><?xml version="1.0" encoding="utf-8"?>
<Properties xmlns="http://schemas.openxmlformats.org/officeDocument/2006/extended-properties" xmlns:vt="http://schemas.openxmlformats.org/officeDocument/2006/docPropsVTypes">
  <Template>Normal</Template>
  <TotalTime>5</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PoA_Legal entities_EGMS</dc:title>
  <dc:creator>Cazan, Teodora</dc:creator>
  <cp:lastModifiedBy>Filip &amp; Company</cp:lastModifiedBy>
  <cp:revision>16</cp:revision>
  <dcterms:created xsi:type="dcterms:W3CDTF">2020-09-14T11:08:00Z</dcterms:created>
  <dcterms:modified xsi:type="dcterms:W3CDTF">2024-01-31T18:04:00Z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0x0101001B0DF87FFDE87B42AA51F6984B0DB51C</vt:lpwstr>
  </property>
  <property fmtid="{D5CDD505-2E9C-101B-9397-08002B2CF9AE}" pid="3" name="MediaServiceImageTags">
    <vt:lpwstr/>
  </property>
</Properties>
</file>